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AA6B7" w14:textId="276A7168" w:rsidR="0059588C" w:rsidRDefault="0059588C">
      <w:pPr>
        <w:rPr>
          <w:lang w:val="en-US"/>
        </w:rPr>
      </w:pPr>
      <w:r>
        <w:rPr>
          <w:lang w:val="en-US"/>
        </w:rPr>
        <w:t>Vimercati S.p.A.</w:t>
      </w:r>
    </w:p>
    <w:p w14:paraId="7F04CA34" w14:textId="61D6CB32" w:rsidR="0059588C" w:rsidRDefault="0059588C">
      <w:pPr>
        <w:rPr>
          <w:lang w:val="en-US"/>
        </w:rPr>
      </w:pPr>
      <w:r>
        <w:rPr>
          <w:lang w:val="en-US"/>
        </w:rPr>
        <w:t>Via V. Monti n. 38</w:t>
      </w:r>
    </w:p>
    <w:p w14:paraId="560D1919" w14:textId="27647000" w:rsidR="0059588C" w:rsidRDefault="0059588C">
      <w:pPr>
        <w:rPr>
          <w:lang w:val="en-US"/>
        </w:rPr>
      </w:pPr>
      <w:r>
        <w:rPr>
          <w:lang w:val="en-US"/>
        </w:rPr>
        <w:t>PERO (MI)</w:t>
      </w:r>
    </w:p>
    <w:p w14:paraId="0E1A3A14" w14:textId="77777777" w:rsidR="00DE517E" w:rsidRDefault="00DE517E">
      <w:pPr>
        <w:rPr>
          <w:lang w:val="en-US"/>
        </w:rPr>
      </w:pPr>
    </w:p>
    <w:p w14:paraId="28974179" w14:textId="0CD23358" w:rsidR="007D4B23" w:rsidRPr="002A6CE1" w:rsidRDefault="0059588C" w:rsidP="002A6CE1">
      <w:pPr>
        <w:jc w:val="center"/>
        <w:rPr>
          <w:b/>
          <w:bCs/>
          <w:sz w:val="28"/>
          <w:szCs w:val="28"/>
          <w:lang w:val="en-US"/>
        </w:rPr>
      </w:pPr>
      <w:r w:rsidRPr="002A6CE1">
        <w:rPr>
          <w:b/>
          <w:bCs/>
          <w:sz w:val="28"/>
          <w:szCs w:val="28"/>
          <w:lang w:val="en-US"/>
        </w:rPr>
        <w:t>Valuation of land and premises from the site of the Italian Revenue Agency</w:t>
      </w:r>
    </w:p>
    <w:p w14:paraId="40865245" w14:textId="77777777" w:rsidR="0059588C" w:rsidRPr="0059588C" w:rsidRDefault="0059588C">
      <w:pPr>
        <w:rPr>
          <w:lang w:val="en-US"/>
        </w:rPr>
      </w:pPr>
    </w:p>
    <w:p w14:paraId="65496D20" w14:textId="0005AA3D" w:rsidR="0059588C" w:rsidRPr="0059588C" w:rsidRDefault="0059588C" w:rsidP="0059588C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Follow the link below:</w:t>
      </w:r>
    </w:p>
    <w:p w14:paraId="036FAF94" w14:textId="77777777" w:rsidR="0059588C" w:rsidRDefault="0059588C" w:rsidP="0059588C">
      <w:pPr>
        <w:rPr>
          <w:rFonts w:ascii="Arial" w:eastAsia="Times New Roman" w:hAnsi="Arial" w:cs="Arial"/>
          <w:color w:val="000000"/>
        </w:rPr>
      </w:pPr>
      <w:hyperlink r:id="rId5" w:tooltip="www.agenziaentrate.gov.it" w:history="1">
        <w:r w:rsidRPr="0059588C">
          <w:rPr>
            <w:rStyle w:val="Collegamentoipertestuale"/>
            <w:rFonts w:ascii="Arial" w:eastAsia="Times New Roman" w:hAnsi="Arial" w:cs="Arial"/>
            <w:lang w:val="en-US"/>
          </w:rPr>
          <w:t>https://www.agenziaentrate.gov.it/portale/web/guest/schede/fabbricatiterreni/omi/banche-dati/quotazioni-immobiliari</w:t>
        </w:r>
      </w:hyperlink>
    </w:p>
    <w:p w14:paraId="388598CE" w14:textId="77777777" w:rsidR="0059588C" w:rsidRDefault="0059588C" w:rsidP="0059588C">
      <w:pPr>
        <w:rPr>
          <w:rFonts w:ascii="Arial" w:eastAsia="Times New Roman" w:hAnsi="Arial" w:cs="Arial"/>
          <w:color w:val="000000"/>
        </w:rPr>
      </w:pPr>
    </w:p>
    <w:p w14:paraId="5E335406" w14:textId="2C1BE02C" w:rsidR="0059588C" w:rsidRDefault="0059588C" w:rsidP="0059588C">
      <w:pPr>
        <w:pStyle w:val="Paragrafoelenco"/>
        <w:numPr>
          <w:ilvl w:val="0"/>
          <w:numId w:val="1"/>
        </w:numPr>
        <w:rPr>
          <w:rFonts w:ascii="Arial" w:eastAsia="Times New Roman" w:hAnsi="Arial" w:cs="Arial"/>
          <w:color w:val="000000"/>
          <w:lang w:val="en-US"/>
        </w:rPr>
      </w:pPr>
      <w:r>
        <w:rPr>
          <w:rFonts w:ascii="Arial" w:eastAsia="Times New Roman" w:hAnsi="Arial" w:cs="Arial"/>
          <w:color w:val="000000"/>
          <w:lang w:val="en-US"/>
        </w:rPr>
        <w:t>Select the province, this should be Milan:</w:t>
      </w:r>
    </w:p>
    <w:p w14:paraId="718E2BC0" w14:textId="398ED160" w:rsidR="0059588C" w:rsidRPr="0059588C" w:rsidRDefault="0059588C" w:rsidP="0059588C">
      <w:pPr>
        <w:rPr>
          <w:rFonts w:ascii="Arial" w:eastAsia="Times New Roman" w:hAnsi="Arial" w:cs="Arial"/>
          <w:color w:val="000000"/>
          <w:lang w:val="en-US"/>
        </w:rPr>
      </w:pPr>
      <w:r w:rsidRPr="0059588C">
        <w:rPr>
          <w:rFonts w:ascii="Arial" w:eastAsia="Times New Roman" w:hAnsi="Arial" w:cs="Arial"/>
          <w:color w:val="000000"/>
          <w:lang w:val="en-US"/>
        </w:rPr>
        <w:drawing>
          <wp:inline distT="0" distB="0" distL="0" distR="0" wp14:anchorId="3703291E" wp14:editId="550B4326">
            <wp:extent cx="6120130" cy="3260090"/>
            <wp:effectExtent l="0" t="0" r="0" b="0"/>
            <wp:docPr id="1535729780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729780" name="Immagine 1" descr="Immagine che contiene testo, schermata, software, Pagina Web&#10;&#10;Descrizione generata automaticament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6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E99C4" w14:textId="77777777" w:rsidR="0059588C" w:rsidRDefault="0059588C">
      <w:pPr>
        <w:rPr>
          <w:lang w:val="en-US"/>
        </w:rPr>
      </w:pPr>
    </w:p>
    <w:p w14:paraId="2914AB09" w14:textId="7574DA3B" w:rsidR="0059588C" w:rsidRDefault="0059588C" w:rsidP="0059588C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Select the municipality, this should be PERO:</w:t>
      </w:r>
    </w:p>
    <w:p w14:paraId="28363A22" w14:textId="097CA20F" w:rsidR="002A6CE1" w:rsidRPr="002A6CE1" w:rsidRDefault="002A6CE1" w:rsidP="002A6CE1">
      <w:pPr>
        <w:rPr>
          <w:lang w:val="en-US"/>
        </w:rPr>
      </w:pPr>
      <w:r w:rsidRPr="002A6CE1">
        <w:rPr>
          <w:lang w:val="en-US"/>
        </w:rPr>
        <w:lastRenderedPageBreak/>
        <w:drawing>
          <wp:inline distT="0" distB="0" distL="0" distR="0" wp14:anchorId="0D61CEA7" wp14:editId="4B3350BF">
            <wp:extent cx="6120130" cy="3026410"/>
            <wp:effectExtent l="0" t="0" r="0" b="2540"/>
            <wp:docPr id="256421851" name="Immagine 1" descr="Immagine che contiene testo, schermata, software, Icona del computer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421851" name="Immagine 1" descr="Immagine che contiene testo, schermata, software, Icona del computer&#10;&#10;Descrizione generata automa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2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F99C1" w14:textId="0AAD9B23" w:rsidR="0059588C" w:rsidRDefault="0059588C" w:rsidP="0059588C">
      <w:pPr>
        <w:rPr>
          <w:lang w:val="en-US"/>
        </w:rPr>
      </w:pPr>
    </w:p>
    <w:p w14:paraId="7D4A554F" w14:textId="145BED2C" w:rsidR="00DE517E" w:rsidRDefault="00DE517E" w:rsidP="00DE517E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Select Centro or </w:t>
      </w:r>
      <w:proofErr w:type="spellStart"/>
      <w:r>
        <w:rPr>
          <w:lang w:val="en-US"/>
        </w:rPr>
        <w:t>Periferia</w:t>
      </w:r>
      <w:proofErr w:type="spellEnd"/>
      <w:r>
        <w:rPr>
          <w:lang w:val="en-US"/>
        </w:rPr>
        <w:t xml:space="preserve"> (this </w:t>
      </w:r>
      <w:proofErr w:type="spellStart"/>
      <w:r>
        <w:rPr>
          <w:lang w:val="en-US"/>
        </w:rPr>
        <w:t>selction</w:t>
      </w:r>
      <w:proofErr w:type="spellEnd"/>
      <w:r>
        <w:rPr>
          <w:lang w:val="en-US"/>
        </w:rPr>
        <w:t xml:space="preserve"> should be D1/</w:t>
      </w:r>
      <w:proofErr w:type="spellStart"/>
      <w:r>
        <w:rPr>
          <w:lang w:val="en-US"/>
        </w:rPr>
        <w:t>Periferica</w:t>
      </w:r>
      <w:proofErr w:type="spellEnd"/>
      <w:r>
        <w:rPr>
          <w:lang w:val="en-US"/>
        </w:rPr>
        <w:t>/PERIFERIA):</w:t>
      </w:r>
    </w:p>
    <w:p w14:paraId="67C4DB19" w14:textId="21554CBD" w:rsidR="00DE517E" w:rsidRDefault="00DE517E" w:rsidP="00DE517E">
      <w:pPr>
        <w:rPr>
          <w:noProof/>
        </w:rPr>
      </w:pPr>
      <w:r>
        <w:rPr>
          <w:noProof/>
        </w:rPr>
        <w:drawing>
          <wp:inline distT="0" distB="0" distL="0" distR="0" wp14:anchorId="606DA4D5" wp14:editId="3C06B6AA">
            <wp:extent cx="6120130" cy="3178810"/>
            <wp:effectExtent l="0" t="0" r="0" b="2540"/>
            <wp:docPr id="1049500988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500988" name="Immagine 1" descr="Immagine che contiene testo, schermata, software, Pagina Web&#10;&#10;Descrizione generata automa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27D76" w14:textId="77777777" w:rsidR="00DE517E" w:rsidRDefault="00DE517E" w:rsidP="00DE517E">
      <w:pPr>
        <w:rPr>
          <w:noProof/>
        </w:rPr>
      </w:pPr>
    </w:p>
    <w:p w14:paraId="0299C3EB" w14:textId="4FF5E6E9" w:rsidR="00DE517E" w:rsidRDefault="00CF64DF" w:rsidP="00CF64DF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Go ahead by pressing AVANTI:</w:t>
      </w:r>
    </w:p>
    <w:p w14:paraId="0017E939" w14:textId="003E2925" w:rsidR="00CF64DF" w:rsidRDefault="00CF64DF" w:rsidP="00CF64DF">
      <w:pPr>
        <w:rPr>
          <w:lang w:val="en-US"/>
        </w:rPr>
      </w:pPr>
      <w:r w:rsidRPr="00CF64DF">
        <w:rPr>
          <w:lang w:val="en-US"/>
        </w:rPr>
        <w:lastRenderedPageBreak/>
        <w:drawing>
          <wp:inline distT="0" distB="0" distL="0" distR="0" wp14:anchorId="6BBD19E0" wp14:editId="66B0DE1D">
            <wp:extent cx="6120130" cy="3071495"/>
            <wp:effectExtent l="0" t="0" r="0" b="0"/>
            <wp:docPr id="334087937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087937" name="Immagine 1" descr="Immagine che contiene testo, schermata, software, Pagina Web&#10;&#10;Descrizione generat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7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821028" w14:textId="3A290DEF" w:rsidR="00EE6BD9" w:rsidRPr="00527A34" w:rsidRDefault="00CA38B7" w:rsidP="00527A34">
      <w:pPr>
        <w:pStyle w:val="Paragrafoelenco"/>
        <w:numPr>
          <w:ilvl w:val="0"/>
          <w:numId w:val="1"/>
        </w:numPr>
        <w:rPr>
          <w:lang w:val="en-US"/>
        </w:rPr>
      </w:pPr>
      <w:r w:rsidRPr="00527A34">
        <w:rPr>
          <w:lang w:val="en-US"/>
        </w:rPr>
        <w:t>Th</w:t>
      </w:r>
      <w:r w:rsidR="00527A34">
        <w:rPr>
          <w:lang w:val="en-US"/>
        </w:rPr>
        <w:t>e</w:t>
      </w:r>
      <w:r w:rsidRPr="00527A34">
        <w:rPr>
          <w:lang w:val="en-US"/>
        </w:rPr>
        <w:t xml:space="preserve">n, </w:t>
      </w:r>
      <w:r w:rsidR="00527A34" w:rsidRPr="00527A34">
        <w:rPr>
          <w:lang w:val="en-US"/>
        </w:rPr>
        <w:t>i</w:t>
      </w:r>
      <w:r w:rsidR="00527A34" w:rsidRPr="00527A34">
        <w:rPr>
          <w:lang w:val="en-US"/>
        </w:rPr>
        <w:t xml:space="preserve">n the first field select: </w:t>
      </w:r>
      <w:proofErr w:type="spellStart"/>
      <w:r w:rsidR="00527A34" w:rsidRPr="00527A34">
        <w:rPr>
          <w:lang w:val="en-US"/>
        </w:rPr>
        <w:t>Produttiva</w:t>
      </w:r>
      <w:proofErr w:type="spellEnd"/>
      <w:r w:rsidR="00527A34" w:rsidRPr="00527A34">
        <w:rPr>
          <w:lang w:val="en-US"/>
        </w:rPr>
        <w:t xml:space="preserve">. Than fill the CAPTCHA and after, press the button </w:t>
      </w:r>
      <w:proofErr w:type="spellStart"/>
      <w:r w:rsidR="00527A34" w:rsidRPr="00527A34">
        <w:rPr>
          <w:lang w:val="en-US"/>
        </w:rPr>
        <w:t>Mostra</w:t>
      </w:r>
      <w:proofErr w:type="spellEnd"/>
      <w:r w:rsidR="00527A34" w:rsidRPr="00527A34">
        <w:rPr>
          <w:lang w:val="en-US"/>
        </w:rPr>
        <w:t xml:space="preserve"> </w:t>
      </w:r>
      <w:proofErr w:type="spellStart"/>
      <w:r w:rsidR="00527A34" w:rsidRPr="00527A34">
        <w:rPr>
          <w:lang w:val="en-US"/>
        </w:rPr>
        <w:t>valori</w:t>
      </w:r>
      <w:proofErr w:type="spellEnd"/>
      <w:r w:rsidR="00527A34" w:rsidRPr="00527A34">
        <w:rPr>
          <w:lang w:val="en-US"/>
        </w:rPr>
        <w:t>.</w:t>
      </w:r>
    </w:p>
    <w:p w14:paraId="7079FD0A" w14:textId="239654DF" w:rsidR="00CA38B7" w:rsidRPr="00CA38B7" w:rsidRDefault="00CA38B7" w:rsidP="00CA38B7">
      <w:pPr>
        <w:rPr>
          <w:lang w:val="en-US"/>
        </w:rPr>
      </w:pPr>
      <w:r w:rsidRPr="00CA38B7">
        <w:rPr>
          <w:lang w:val="en-US"/>
        </w:rPr>
        <w:drawing>
          <wp:inline distT="0" distB="0" distL="0" distR="0" wp14:anchorId="5942B093" wp14:editId="735C4AFD">
            <wp:extent cx="6120130" cy="3758565"/>
            <wp:effectExtent l="0" t="0" r="0" b="0"/>
            <wp:docPr id="541955522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955522" name="Immagine 1" descr="Immagine che contiene testo, schermata, software, Pagina Web&#10;&#10;Descrizione generata automaticament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5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0A3FA9" w14:textId="77777777" w:rsidR="00B25B47" w:rsidRDefault="00B25B47" w:rsidP="00CF64DF">
      <w:pPr>
        <w:rPr>
          <w:lang w:val="en-US"/>
        </w:rPr>
      </w:pPr>
    </w:p>
    <w:p w14:paraId="0EF7FB9C" w14:textId="51C9F782" w:rsidR="00B25B47" w:rsidRDefault="00B25B47" w:rsidP="00B25B47">
      <w:pPr>
        <w:pStyle w:val="Paragrafoelenco"/>
        <w:numPr>
          <w:ilvl w:val="0"/>
          <w:numId w:val="1"/>
        </w:numPr>
        <w:rPr>
          <w:lang w:val="en-US"/>
        </w:rPr>
      </w:pPr>
      <w:r>
        <w:rPr>
          <w:lang w:val="en-US"/>
        </w:rPr>
        <w:t>This is the output in term of valuation in euro per square meter, minimum and maximum valuations:</w:t>
      </w:r>
    </w:p>
    <w:p w14:paraId="4E17C006" w14:textId="2AE16C83" w:rsidR="00B25B47" w:rsidRPr="00B25B47" w:rsidRDefault="00B25B47" w:rsidP="00B25B47">
      <w:pPr>
        <w:rPr>
          <w:lang w:val="en-US"/>
        </w:rPr>
      </w:pPr>
      <w:r w:rsidRPr="00B25B47">
        <w:rPr>
          <w:lang w:val="en-US"/>
        </w:rPr>
        <w:lastRenderedPageBreak/>
        <w:drawing>
          <wp:inline distT="0" distB="0" distL="0" distR="0" wp14:anchorId="250CB722" wp14:editId="57C2D3E5">
            <wp:extent cx="6120130" cy="4723765"/>
            <wp:effectExtent l="0" t="0" r="0" b="635"/>
            <wp:docPr id="1111251624" name="Immagine 1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51624" name="Immagine 1" descr="Immagine che contiene testo, schermata, software, Pagina Web&#10;&#10;Descrizione generata automaticament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72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5B47" w:rsidRPr="00B25B4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E024F"/>
    <w:multiLevelType w:val="hybridMultilevel"/>
    <w:tmpl w:val="5ACA73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447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8C"/>
    <w:rsid w:val="00101345"/>
    <w:rsid w:val="001F3547"/>
    <w:rsid w:val="002A6CE1"/>
    <w:rsid w:val="003625E8"/>
    <w:rsid w:val="00527A34"/>
    <w:rsid w:val="0059588C"/>
    <w:rsid w:val="005A5EFF"/>
    <w:rsid w:val="007D4B23"/>
    <w:rsid w:val="00AE6E1A"/>
    <w:rsid w:val="00B25B47"/>
    <w:rsid w:val="00C074E6"/>
    <w:rsid w:val="00CA38B7"/>
    <w:rsid w:val="00CF64DF"/>
    <w:rsid w:val="00DE517E"/>
    <w:rsid w:val="00E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6CB7F"/>
  <w15:chartTrackingRefBased/>
  <w15:docId w15:val="{891AD460-DAE0-4F9A-8218-79E347614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95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95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958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95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958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95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95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95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95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958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958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958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9588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9588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9588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9588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9588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9588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95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95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95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95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95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9588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9588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9588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958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9588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9588C"/>
    <w:rPr>
      <w:b/>
      <w:bCs/>
      <w:smallCaps/>
      <w:color w:val="2F5496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5958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urlsand.esvalabs.com/?u=https%3A%2F%2Fwww.agenziaentrate.gov.it%2Fportale%2Fweb%2Fguest%2Fschede%2Ffabbricatiterreni%2Fomi%2Fbanche-dati%2Fquotazioni-immobiliari&amp;e=23d580de&amp;h=73c374ac&amp;f=y&amp;p=n" TargetMode="External"/><Relationship Id="rId15" Type="http://schemas.openxmlformats.org/officeDocument/2006/relationships/customXml" Target="../customXml/item2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17F1C46EF89D45A8F7B34936A4C25D" ma:contentTypeVersion="11" ma:contentTypeDescription="Creare un nuovo documento." ma:contentTypeScope="" ma:versionID="4d0b831df4d618ec5355d19faf246391">
  <xsd:schema xmlns:xsd="http://www.w3.org/2001/XMLSchema" xmlns:xs="http://www.w3.org/2001/XMLSchema" xmlns:p="http://schemas.microsoft.com/office/2006/metadata/properties" xmlns:ns2="9f795c65-e9b9-4f2d-8c48-f309a5036641" xmlns:ns3="ab3125fd-b9a1-4d60-84cf-4814da5ffc85" targetNamespace="http://schemas.microsoft.com/office/2006/metadata/properties" ma:root="true" ma:fieldsID="c652ad13fe7fd3bd191b09432e7f59d9" ns2:_="" ns3:_="">
    <xsd:import namespace="9f795c65-e9b9-4f2d-8c48-f309a5036641"/>
    <xsd:import namespace="ab3125fd-b9a1-4d60-84cf-4814da5ffc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95c65-e9b9-4f2d-8c48-f309a50366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3125fd-b9a1-4d60-84cf-4814da5ffc8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f65a04-09c5-4ef4-8c81-319585521ec5}" ma:internalName="TaxCatchAll" ma:showField="CatchAllData" ma:web="ab3125fd-b9a1-4d60-84cf-4814da5ffc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3125fd-b9a1-4d60-84cf-4814da5ffc85" xsi:nil="true"/>
    <lcf76f155ced4ddcb4097134ff3c332f xmlns="9f795c65-e9b9-4f2d-8c48-f309a50366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F1B1E1-169E-4B98-AB5B-14A7E67AE143}"/>
</file>

<file path=customXml/itemProps2.xml><?xml version="1.0" encoding="utf-8"?>
<ds:datastoreItem xmlns:ds="http://schemas.openxmlformats.org/officeDocument/2006/customXml" ds:itemID="{378DD0B8-9ACC-47F8-B897-609187965919}"/>
</file>

<file path=customXml/itemProps3.xml><?xml version="1.0" encoding="utf-8"?>
<ds:datastoreItem xmlns:ds="http://schemas.openxmlformats.org/officeDocument/2006/customXml" ds:itemID="{29A220B4-6913-4513-BAA7-35EFE6CA0F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 Pincelli</dc:creator>
  <cp:keywords/>
  <dc:description/>
  <cp:lastModifiedBy>Lorenzo Pincelli</cp:lastModifiedBy>
  <cp:revision>9</cp:revision>
  <dcterms:created xsi:type="dcterms:W3CDTF">2024-03-19T13:10:00Z</dcterms:created>
  <dcterms:modified xsi:type="dcterms:W3CDTF">2024-03-19T13:39:00Z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0x0101007A17F1C46EF89D45A8F7B34936A4C25D</vt:lpwstr>
  </property>
</Properties>
</file>